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938" w:rsidRDefault="00313E72" w:rsidP="00FB102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</w:rPr>
        <w:t>Procedure</w:t>
      </w:r>
    </w:p>
    <w:p w:rsidR="000F73BE" w:rsidRPr="000F73BE" w:rsidRDefault="000F73BE" w:rsidP="000F73BE">
      <w:pPr>
        <w:shd w:val="clear" w:color="auto" w:fill="FFFFFF"/>
        <w:spacing w:before="15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F7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Radical hysterectomy for cervical carcinoma</w:t>
      </w:r>
    </w:p>
    <w:p w:rsidR="000F73BE" w:rsidRPr="000F73BE" w:rsidRDefault="00B3446F" w:rsidP="000F73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specimen consists of </w:t>
      </w:r>
      <w:r w:rsidR="000F73BE" w:rsidRPr="000F73BE">
        <w:rPr>
          <w:rFonts w:ascii="Times New Roman" w:eastAsia="Times New Roman" w:hAnsi="Times New Roman" w:cs="Times New Roman"/>
          <w:color w:val="000000"/>
          <w:sz w:val="24"/>
          <w:szCs w:val="24"/>
        </w:rPr>
        <w:t>uterus, cervix, a portion of vaginal mucosa (vaginal “cuff”), right and left parametria (soft tissue with vessels) and may include adenexae.</w:t>
      </w:r>
    </w:p>
    <w:p w:rsidR="000F73BE" w:rsidRPr="000F73BE" w:rsidRDefault="000F73BE" w:rsidP="000F73BE">
      <w:pPr>
        <w:shd w:val="clear" w:color="auto" w:fill="FFFFFF"/>
        <w:spacing w:before="15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F7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                  Handling</w:t>
      </w:r>
    </w:p>
    <w:p w:rsidR="000F73BE" w:rsidRPr="000F73BE" w:rsidRDefault="000F73BE" w:rsidP="000F73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3BE">
        <w:rPr>
          <w:rFonts w:ascii="Times New Roman" w:eastAsia="Times New Roman" w:hAnsi="Times New Roman" w:cs="Times New Roman"/>
          <w:color w:val="000000"/>
          <w:sz w:val="24"/>
          <w:szCs w:val="24"/>
        </w:rPr>
        <w:t>a)                  Remove adnexa and handle as described for benign ovarian disease.</w:t>
      </w:r>
    </w:p>
    <w:p w:rsidR="000F73BE" w:rsidRPr="000F73BE" w:rsidRDefault="000F73BE" w:rsidP="000F73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3BE">
        <w:rPr>
          <w:rFonts w:ascii="Times New Roman" w:eastAsia="Times New Roman" w:hAnsi="Times New Roman" w:cs="Times New Roman"/>
          <w:color w:val="000000"/>
          <w:sz w:val="24"/>
          <w:szCs w:val="24"/>
        </w:rPr>
        <w:t>b)                  Ink vaginal cuff margin</w:t>
      </w:r>
    </w:p>
    <w:p w:rsidR="000F73BE" w:rsidRPr="000F73BE" w:rsidRDefault="000F73BE" w:rsidP="000F73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3BE">
        <w:rPr>
          <w:rFonts w:ascii="Times New Roman" w:eastAsia="Times New Roman" w:hAnsi="Times New Roman" w:cs="Times New Roman"/>
          <w:color w:val="000000"/>
          <w:sz w:val="24"/>
          <w:szCs w:val="24"/>
        </w:rPr>
        <w:t>c)                  Weigh the fresh specimen</w:t>
      </w:r>
    </w:p>
    <w:p w:rsidR="000F73BE" w:rsidRPr="000F73BE" w:rsidRDefault="000F73BE" w:rsidP="000F73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d)                 Dissect the lower uterine segment parametria down to the cervix.</w:t>
      </w:r>
    </w:p>
    <w:p w:rsidR="000F73BE" w:rsidRPr="000F73BE" w:rsidRDefault="000F73BE" w:rsidP="000F73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3BE">
        <w:rPr>
          <w:rFonts w:ascii="Times New Roman" w:eastAsia="Times New Roman" w:hAnsi="Times New Roman" w:cs="Times New Roman"/>
          <w:color w:val="000000"/>
          <w:sz w:val="24"/>
          <w:szCs w:val="24"/>
        </w:rPr>
        <w:t>e)                  Amputate the cervix (with attached parametria) from the uterus. </w:t>
      </w:r>
      <w:r w:rsidR="001F1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DO NOT </w:t>
      </w:r>
      <w:r w:rsidRPr="000F7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amputate too low in the lower uterine segment, especially if an endocervical lesion is suspected</w:t>
      </w:r>
    </w:p>
    <w:p w:rsidR="000F73BE" w:rsidRPr="000F73BE" w:rsidRDefault="000F73BE" w:rsidP="000F73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f)                   Open the anterior cervix at 12 o’clock and pin out on </w:t>
      </w:r>
      <w:r w:rsidR="001F1E1C">
        <w:rPr>
          <w:rFonts w:ascii="Times New Roman" w:eastAsia="Times New Roman" w:hAnsi="Times New Roman" w:cs="Times New Roman"/>
          <w:color w:val="000000"/>
          <w:sz w:val="24"/>
          <w:szCs w:val="24"/>
        </w:rPr>
        <w:t>styrofoam (similar to a cervical cone biopsy)</w:t>
      </w:r>
      <w:r w:rsidRPr="000F73BE">
        <w:rPr>
          <w:rFonts w:ascii="Times New Roman" w:eastAsia="Times New Roman" w:hAnsi="Times New Roman" w:cs="Times New Roman"/>
          <w:color w:val="000000"/>
          <w:sz w:val="24"/>
          <w:szCs w:val="24"/>
        </w:rPr>
        <w:t>, fix overnight.</w:t>
      </w:r>
    </w:p>
    <w:p w:rsidR="000F73BE" w:rsidRPr="000F73BE" w:rsidRDefault="000F73BE" w:rsidP="000F73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g)                  Open supracervical uterus along lateral borders </w:t>
      </w:r>
      <w:r w:rsidR="001F1E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(like a usual hysterectomy specimen) </w:t>
      </w:r>
      <w:r w:rsidRPr="000F73BE">
        <w:rPr>
          <w:rFonts w:ascii="Times New Roman" w:eastAsia="Times New Roman" w:hAnsi="Times New Roman" w:cs="Times New Roman"/>
          <w:color w:val="000000"/>
          <w:sz w:val="24"/>
          <w:szCs w:val="24"/>
        </w:rPr>
        <w:t>and fix overnight.</w:t>
      </w:r>
    </w:p>
    <w:p w:rsidR="000F73BE" w:rsidRDefault="000F73BE" w:rsidP="000F73BE">
      <w:pPr>
        <w:shd w:val="clear" w:color="auto" w:fill="FFFFFF"/>
        <w:spacing w:before="15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F73BE" w:rsidRPr="000F73BE" w:rsidRDefault="000F73BE" w:rsidP="000F73BE">
      <w:pPr>
        <w:shd w:val="clear" w:color="auto" w:fill="FFFFFF"/>
        <w:spacing w:before="15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F7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                  Description</w:t>
      </w:r>
    </w:p>
    <w:p w:rsidR="000F73BE" w:rsidRPr="000F73BE" w:rsidRDefault="000F73BE" w:rsidP="000F73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Cervix</w:t>
      </w:r>
      <w:r w:rsidRPr="000F73B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F73BE" w:rsidRPr="000F73BE" w:rsidRDefault="000F73BE" w:rsidP="000F73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3BE">
        <w:rPr>
          <w:rFonts w:ascii="Times New Roman" w:eastAsia="Times New Roman" w:hAnsi="Times New Roman" w:cs="Times New Roman"/>
          <w:color w:val="000000"/>
          <w:sz w:val="24"/>
          <w:szCs w:val="24"/>
        </w:rPr>
        <w:t>(1)   Dimensions of ectocervix, length of endocervical canal</w:t>
      </w:r>
    </w:p>
    <w:p w:rsidR="000F73BE" w:rsidRPr="000F73BE" w:rsidRDefault="000F73BE" w:rsidP="000F73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3BE">
        <w:rPr>
          <w:rFonts w:ascii="Times New Roman" w:eastAsia="Times New Roman" w:hAnsi="Times New Roman" w:cs="Times New Roman"/>
          <w:color w:val="000000"/>
          <w:sz w:val="24"/>
          <w:szCs w:val="24"/>
        </w:rPr>
        <w:t>(2)   Lesion: size, relationship to endo &amp; ectocervix (squamo-columnar junction), thickness (depth of invasion), distance from margins (vaginal cuff and deep soft tissue), color, consistency, growth pattern (exophytic), necrosis, hemorrhage.</w:t>
      </w:r>
    </w:p>
    <w:p w:rsidR="000F73BE" w:rsidRPr="000F73BE" w:rsidRDefault="000F73BE" w:rsidP="000F73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Uterus</w:t>
      </w:r>
      <w:r w:rsidRPr="000F73B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F73BE" w:rsidRPr="000F73BE" w:rsidRDefault="000F73BE" w:rsidP="000F73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3B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(1)   Length, width, thickness of endometrium, thickness of myometrium</w:t>
      </w:r>
      <w:r w:rsidR="005E353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F7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appearance of serosal surface.</w:t>
      </w:r>
    </w:p>
    <w:p w:rsidR="000F73BE" w:rsidRPr="000F73BE" w:rsidRDefault="000F73BE" w:rsidP="000F73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3BE">
        <w:rPr>
          <w:rFonts w:ascii="Times New Roman" w:eastAsia="Times New Roman" w:hAnsi="Times New Roman" w:cs="Times New Roman"/>
          <w:color w:val="000000"/>
          <w:sz w:val="24"/>
          <w:szCs w:val="24"/>
        </w:rPr>
        <w:t>(2)   Lesions: uterine polyps, leiomyomas, adenomyosis.</w:t>
      </w:r>
    </w:p>
    <w:p w:rsidR="000F73BE" w:rsidRPr="000F73BE" w:rsidRDefault="000F73BE" w:rsidP="000F73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3BE">
        <w:rPr>
          <w:rFonts w:ascii="Times New Roman" w:eastAsia="Times New Roman" w:hAnsi="Times New Roman" w:cs="Times New Roman"/>
          <w:color w:val="000000"/>
          <w:sz w:val="24"/>
          <w:szCs w:val="24"/>
        </w:rPr>
        <w:t>c)                  </w:t>
      </w:r>
      <w:r w:rsidRPr="000F7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Ovaries and fallopian tubes</w:t>
      </w:r>
      <w:r w:rsidRPr="000F73BE">
        <w:rPr>
          <w:rFonts w:ascii="Times New Roman" w:eastAsia="Times New Roman" w:hAnsi="Times New Roman" w:cs="Times New Roman"/>
          <w:color w:val="000000"/>
          <w:sz w:val="24"/>
          <w:szCs w:val="24"/>
        </w:rPr>
        <w:t>: as described under benign ovarian disease.</w:t>
      </w:r>
    </w:p>
    <w:p w:rsidR="000F73BE" w:rsidRDefault="000F73BE" w:rsidP="000F73BE">
      <w:pPr>
        <w:shd w:val="clear" w:color="auto" w:fill="FFFFFF"/>
        <w:spacing w:before="15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F73BE" w:rsidRPr="000F73BE" w:rsidRDefault="000F73BE" w:rsidP="000F73BE">
      <w:pPr>
        <w:shd w:val="clear" w:color="auto" w:fill="FFFFFF"/>
        <w:spacing w:before="15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F7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                  Sections (see diagram)</w:t>
      </w:r>
    </w:p>
    <w:p w:rsidR="000F73BE" w:rsidRPr="000F73BE" w:rsidRDefault="000F73BE" w:rsidP="000F73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3BE">
        <w:rPr>
          <w:rFonts w:ascii="Times New Roman" w:eastAsia="Times New Roman" w:hAnsi="Times New Roman" w:cs="Times New Roman"/>
          <w:color w:val="000000"/>
          <w:sz w:val="24"/>
          <w:szCs w:val="24"/>
        </w:rPr>
        <w:t>a)                  </w:t>
      </w:r>
      <w:r w:rsidRPr="000F7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Parametria</w:t>
      </w:r>
      <w:r w:rsidRPr="000F73B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F73BE" w:rsidRPr="000F73BE" w:rsidRDefault="000F73BE" w:rsidP="000F73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(1)   Separate the right and left parametria from the cervix and </w:t>
      </w:r>
      <w:r w:rsidR="005E353B" w:rsidRPr="000F73BE">
        <w:rPr>
          <w:rFonts w:ascii="Times New Roman" w:eastAsia="Times New Roman" w:hAnsi="Times New Roman" w:cs="Times New Roman"/>
          <w:color w:val="000000"/>
          <w:sz w:val="24"/>
          <w:szCs w:val="24"/>
        </w:rPr>
        <w:t>submit in</w:t>
      </w:r>
      <w:r w:rsidRPr="000F7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toto in separate cassettes.</w:t>
      </w:r>
    </w:p>
    <w:p w:rsidR="000F73BE" w:rsidRPr="000F73BE" w:rsidRDefault="000F73BE" w:rsidP="000F73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Vaginal cuff</w:t>
      </w:r>
      <w:r w:rsidRPr="000F73B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F73BE" w:rsidRPr="000F73BE" w:rsidRDefault="000F73BE" w:rsidP="000F73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3BE">
        <w:rPr>
          <w:rFonts w:ascii="Times New Roman" w:eastAsia="Times New Roman" w:hAnsi="Times New Roman" w:cs="Times New Roman"/>
          <w:color w:val="000000"/>
          <w:sz w:val="24"/>
          <w:szCs w:val="24"/>
        </w:rPr>
        <w:t>(1)   If distant from the tumor (&gt;1.5 cm), a shave margin can be submitted. </w:t>
      </w:r>
      <w:r w:rsidRPr="000F7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**shave should be thin (3-4 mm) and can be placed in cassette with incised surface face-down</w:t>
      </w:r>
      <w:r w:rsidRPr="000F73BE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0F73BE" w:rsidRPr="005E353B" w:rsidRDefault="000F73BE" w:rsidP="000F73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7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   Remember that any tumor in a shave margin is a positive margin.  </w:t>
      </w:r>
      <w:r w:rsidRPr="005E35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If within 1.5 cm of tumor, do not attempt to shave margin.  A section of tumor including this margin will fit into a standard cassette. </w:t>
      </w:r>
    </w:p>
    <w:p w:rsidR="000F73BE" w:rsidRPr="000F73BE" w:rsidRDefault="000F73BE" w:rsidP="000F73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Cervix</w:t>
      </w:r>
      <w:r w:rsidRPr="000F73B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F73BE" w:rsidRPr="000F73BE" w:rsidRDefault="000F73BE" w:rsidP="000F73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3BE">
        <w:rPr>
          <w:rFonts w:ascii="Times New Roman" w:eastAsia="Times New Roman" w:hAnsi="Times New Roman" w:cs="Times New Roman"/>
          <w:color w:val="000000"/>
          <w:sz w:val="24"/>
          <w:szCs w:val="24"/>
        </w:rPr>
        <w:t>(1)   </w:t>
      </w:r>
      <w:r w:rsidRPr="000F7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IF Gross Tumor Visible**:</w:t>
      </w:r>
      <w:r w:rsidRPr="000F73BE">
        <w:rPr>
          <w:rFonts w:ascii="Times New Roman" w:eastAsia="Times New Roman" w:hAnsi="Times New Roman" w:cs="Times New Roman"/>
          <w:color w:val="000000"/>
          <w:sz w:val="24"/>
          <w:szCs w:val="24"/>
        </w:rPr>
        <w:t> Four sections of tumor </w:t>
      </w:r>
      <w:r w:rsidRPr="000F73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including closest approach to vaginal cuff and deep margins</w:t>
      </w:r>
      <w:r w:rsidRPr="000F73BE">
        <w:rPr>
          <w:rFonts w:ascii="Times New Roman" w:eastAsia="Times New Roman" w:hAnsi="Times New Roman" w:cs="Times New Roman"/>
          <w:color w:val="000000"/>
          <w:sz w:val="24"/>
          <w:szCs w:val="24"/>
        </w:rPr>
        <w:t> (these sections can be bisected and placed in two consecutive cassettes, ink bisection point for orientation)</w:t>
      </w:r>
    </w:p>
    <w:p w:rsidR="000F73BE" w:rsidRPr="000F73BE" w:rsidRDefault="000F73BE" w:rsidP="000F73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3BE">
        <w:rPr>
          <w:rFonts w:ascii="Times New Roman" w:eastAsia="Times New Roman" w:hAnsi="Times New Roman" w:cs="Times New Roman"/>
          <w:color w:val="000000"/>
          <w:sz w:val="24"/>
          <w:szCs w:val="24"/>
        </w:rPr>
        <w:t>(2)   Deepest point of invasion.</w:t>
      </w:r>
    </w:p>
    <w:p w:rsidR="000F73BE" w:rsidRDefault="000F73BE" w:rsidP="000F73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3BE">
        <w:rPr>
          <w:rFonts w:ascii="Times New Roman" w:eastAsia="Times New Roman" w:hAnsi="Times New Roman" w:cs="Times New Roman"/>
          <w:color w:val="000000"/>
          <w:sz w:val="24"/>
          <w:szCs w:val="24"/>
        </w:rPr>
        <w:t>(3)   One random section from each quadrant of cervix</w:t>
      </w:r>
    </w:p>
    <w:p w:rsidR="005E353B" w:rsidRPr="000F73BE" w:rsidRDefault="005E353B" w:rsidP="000F73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(4)   One random section from each quadrant of the lower uterine segment</w:t>
      </w:r>
    </w:p>
    <w:p w:rsidR="000F73BE" w:rsidRPr="000F73BE" w:rsidRDefault="005E353B" w:rsidP="000F73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(5</w:t>
      </w:r>
      <w:r w:rsidR="000F73BE" w:rsidRPr="000F7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   IF NO Obvious Tumor Visible**:</w:t>
      </w:r>
      <w:r w:rsidR="000F73BE" w:rsidRPr="000F73B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F73BE" w:rsidRPr="000F73BE" w:rsidRDefault="005E353B" w:rsidP="000F73BE">
      <w:pPr>
        <w:shd w:val="clear" w:color="auto" w:fill="FFFFFF"/>
        <w:spacing w:before="100" w:beforeAutospacing="1" w:after="100" w:afterAutospacing="1" w:line="240" w:lineRule="auto"/>
        <w:ind w:left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0F73BE" w:rsidRPr="000F7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eware of the tumor that involves the entire circumference of the cervix or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endocervix! </w:t>
      </w:r>
      <w:r w:rsidR="000F73BE" w:rsidRPr="000F73BE">
        <w:rPr>
          <w:rFonts w:ascii="Times New Roman" w:eastAsia="Times New Roman" w:hAnsi="Times New Roman" w:cs="Times New Roman"/>
          <w:color w:val="000000"/>
          <w:sz w:val="24"/>
          <w:szCs w:val="24"/>
        </w:rPr>
        <w:t>Call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your attending, the GS fellow, or a PA for help.</w:t>
      </w:r>
    </w:p>
    <w:p w:rsidR="000F73BE" w:rsidRPr="000F73BE" w:rsidRDefault="000F73BE" w:rsidP="000F73BE">
      <w:pPr>
        <w:shd w:val="clear" w:color="auto" w:fill="FFFFFF"/>
        <w:spacing w:before="100" w:beforeAutospacing="1" w:after="100" w:afterAutospacing="1" w:line="240" w:lineRule="auto"/>
        <w:ind w:left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** </w:t>
      </w:r>
      <w:r w:rsidRPr="005E35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 general, if no tumor is identified, the entire cervix should be submitted</w:t>
      </w:r>
      <w:r w:rsidRPr="000F73B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E35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F73BE" w:rsidRPr="000F73BE" w:rsidRDefault="000F73BE" w:rsidP="000F73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Uterus</w:t>
      </w:r>
      <w:r w:rsidRPr="000F73B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F73BE" w:rsidRDefault="000F73BE" w:rsidP="000F73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(1)   At least one full-thickness longitudinal section from the anterior and posterior lower uterine segment. If tumor present in endocervix or extends into lower uterine segment, then include </w:t>
      </w:r>
      <w:r w:rsidRPr="000F73B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appropriate representations of the squamo-columnar junction and its relationship to the lower uterine segment.</w:t>
      </w:r>
    </w:p>
    <w:p w:rsidR="005E353B" w:rsidRPr="000F73BE" w:rsidRDefault="005E353B" w:rsidP="000F73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**Dr. Cho prefers to see at least one section of lower uterine segment per quadrant.</w:t>
      </w:r>
    </w:p>
    <w:p w:rsidR="000F73BE" w:rsidRPr="000F73BE" w:rsidRDefault="000F73BE" w:rsidP="000F73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3B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5E35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   Full-thickness </w:t>
      </w:r>
      <w:r w:rsidRPr="000F73BE">
        <w:rPr>
          <w:rFonts w:ascii="Times New Roman" w:eastAsia="Times New Roman" w:hAnsi="Times New Roman" w:cs="Times New Roman"/>
          <w:color w:val="000000"/>
          <w:sz w:val="24"/>
          <w:szCs w:val="24"/>
        </w:rPr>
        <w:t>sections from the anterior and posterior endomyometrium.</w:t>
      </w:r>
    </w:p>
    <w:p w:rsidR="000F73BE" w:rsidRPr="000F73BE" w:rsidRDefault="000F73BE" w:rsidP="000F73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3BE">
        <w:rPr>
          <w:rFonts w:ascii="Times New Roman" w:eastAsia="Times New Roman" w:hAnsi="Times New Roman" w:cs="Times New Roman"/>
          <w:color w:val="000000"/>
          <w:sz w:val="24"/>
          <w:szCs w:val="24"/>
        </w:rPr>
        <w:t>(3)   Incidental lesions: polyp, leiomyoma, etc</w:t>
      </w:r>
      <w:r w:rsidR="00D02C76" w:rsidRPr="000F73B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F73BE" w:rsidRPr="000F73BE" w:rsidRDefault="000F73BE" w:rsidP="000F73B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Ovaries and fallopian tubes</w:t>
      </w:r>
      <w:r w:rsidRPr="000F73BE">
        <w:rPr>
          <w:rFonts w:ascii="Times New Roman" w:eastAsia="Times New Roman" w:hAnsi="Times New Roman" w:cs="Times New Roman"/>
          <w:color w:val="000000"/>
          <w:sz w:val="24"/>
          <w:szCs w:val="24"/>
        </w:rPr>
        <w:t>: as described under benign ovarian disease.</w:t>
      </w:r>
    </w:p>
    <w:p w:rsidR="000F73BE" w:rsidRDefault="000F73BE" w:rsidP="00FB102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</w:p>
    <w:sectPr w:rsidR="000F73BE" w:rsidSect="00E872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3" w:right="1440" w:bottom="1440" w:left="144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D9B" w:rsidRDefault="001A6D9B" w:rsidP="00C84ED3">
      <w:pPr>
        <w:spacing w:after="0" w:line="240" w:lineRule="auto"/>
      </w:pPr>
      <w:r>
        <w:separator/>
      </w:r>
    </w:p>
  </w:endnote>
  <w:endnote w:type="continuationSeparator" w:id="0">
    <w:p w:rsidR="001A6D9B" w:rsidRDefault="001A6D9B" w:rsidP="00C8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78B" w:rsidRDefault="006927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78B" w:rsidRDefault="006927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78B" w:rsidRDefault="006927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D9B" w:rsidRDefault="001A6D9B" w:rsidP="00C84ED3">
      <w:pPr>
        <w:spacing w:after="0" w:line="240" w:lineRule="auto"/>
      </w:pPr>
      <w:r>
        <w:separator/>
      </w:r>
    </w:p>
  </w:footnote>
  <w:footnote w:type="continuationSeparator" w:id="0">
    <w:p w:rsidR="001A6D9B" w:rsidRDefault="001A6D9B" w:rsidP="00C8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78B" w:rsidRDefault="006927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3BE" w:rsidRPr="00E872E3" w:rsidRDefault="000F73BE" w:rsidP="00E872E3">
    <w:pPr>
      <w:pStyle w:val="Header"/>
      <w:tabs>
        <w:tab w:val="left" w:pos="9360"/>
      </w:tabs>
      <w:jc w:val="right"/>
      <w:rPr>
        <w:rFonts w:ascii="Arial" w:hAnsi="Arial" w:cs="Arial"/>
        <w:sz w:val="28"/>
      </w:rPr>
    </w:pPr>
    <w:r>
      <w:rPr>
        <w:rFonts w:ascii="Arial" w:hAnsi="Arial" w:cs="Arial"/>
        <w:sz w:val="28"/>
      </w:rPr>
      <w:tab/>
    </w:r>
    <w:r>
      <w:rPr>
        <w:rFonts w:ascii="Arial" w:hAnsi="Arial" w:cs="Arial"/>
        <w:sz w:val="28"/>
      </w:rPr>
      <w:tab/>
    </w:r>
    <w:r w:rsidRPr="00E872E3">
      <w:rPr>
        <w:rFonts w:ascii="Arial" w:hAnsi="Arial" w:cs="Arial"/>
        <w:sz w:val="28"/>
      </w:rPr>
      <w:fldChar w:fldCharType="begin"/>
    </w:r>
    <w:r w:rsidRPr="00E872E3">
      <w:rPr>
        <w:rFonts w:ascii="Arial" w:hAnsi="Arial" w:cs="Arial"/>
        <w:sz w:val="28"/>
      </w:rPr>
      <w:instrText xml:space="preserve"> PAGE  \* Arabic  \* MERGEFORMAT </w:instrText>
    </w:r>
    <w:r w:rsidRPr="00E872E3">
      <w:rPr>
        <w:rFonts w:ascii="Arial" w:hAnsi="Arial" w:cs="Arial"/>
        <w:sz w:val="28"/>
      </w:rPr>
      <w:fldChar w:fldCharType="separate"/>
    </w:r>
    <w:r w:rsidR="0069278B">
      <w:rPr>
        <w:rFonts w:ascii="Arial" w:hAnsi="Arial" w:cs="Arial"/>
        <w:noProof/>
        <w:sz w:val="28"/>
      </w:rPr>
      <w:t>3</w:t>
    </w:r>
    <w:r w:rsidRPr="00E872E3">
      <w:rPr>
        <w:rFonts w:ascii="Arial" w:hAnsi="Arial" w:cs="Arial"/>
        <w:sz w:val="28"/>
      </w:rPr>
      <w:fldChar w:fldCharType="end"/>
    </w:r>
    <w:r w:rsidRPr="00E872E3">
      <w:rPr>
        <w:rFonts w:ascii="Arial" w:hAnsi="Arial" w:cs="Arial"/>
        <w:sz w:val="28"/>
      </w:rPr>
      <w:t xml:space="preserve"> of </w:t>
    </w:r>
    <w:r w:rsidRPr="00E872E3">
      <w:rPr>
        <w:rFonts w:ascii="Arial" w:hAnsi="Arial" w:cs="Arial"/>
        <w:sz w:val="28"/>
      </w:rPr>
      <w:fldChar w:fldCharType="begin"/>
    </w:r>
    <w:r w:rsidRPr="00E872E3">
      <w:rPr>
        <w:rFonts w:ascii="Arial" w:hAnsi="Arial" w:cs="Arial"/>
        <w:sz w:val="28"/>
      </w:rPr>
      <w:instrText xml:space="preserve"> NUMPAGES  \* Arabic  \* MERGEFORMAT </w:instrText>
    </w:r>
    <w:r w:rsidRPr="00E872E3">
      <w:rPr>
        <w:rFonts w:ascii="Arial" w:hAnsi="Arial" w:cs="Arial"/>
        <w:sz w:val="28"/>
      </w:rPr>
      <w:fldChar w:fldCharType="separate"/>
    </w:r>
    <w:r w:rsidR="0069278B">
      <w:rPr>
        <w:rFonts w:ascii="Arial" w:hAnsi="Arial" w:cs="Arial"/>
        <w:noProof/>
        <w:sz w:val="28"/>
      </w:rPr>
      <w:t>3</w:t>
    </w:r>
    <w:r w:rsidRPr="00E872E3">
      <w:rPr>
        <w:rFonts w:ascii="Arial" w:hAnsi="Arial" w:cs="Arial"/>
        <w:sz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3BE" w:rsidRDefault="000F73BE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  <w:r>
      <w:tab/>
    </w:r>
    <w:r>
      <w:tab/>
    </w:r>
  </w:p>
  <w:p w:rsidR="000F73BE" w:rsidRDefault="0069278B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  <w:r>
      <w:rPr>
        <w:noProof/>
      </w:rPr>
      <w:drawing>
        <wp:anchor distT="0" distB="0" distL="114300" distR="114300" simplePos="0" relativeHeight="251664896" behindDoc="0" locked="0" layoutInCell="1" allowOverlap="1" wp14:anchorId="454110C4" wp14:editId="6C2CF75B">
          <wp:simplePos x="0" y="0"/>
          <wp:positionH relativeFrom="column">
            <wp:posOffset>-504825</wp:posOffset>
          </wp:positionH>
          <wp:positionV relativeFrom="paragraph">
            <wp:posOffset>175895</wp:posOffset>
          </wp:positionV>
          <wp:extent cx="1462177" cy="914400"/>
          <wp:effectExtent l="0" t="0" r="508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gnature-Vertic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2177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F73BE" w:rsidRDefault="000F73BE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7ABC22C" wp14:editId="7344FA82">
              <wp:simplePos x="0" y="0"/>
              <wp:positionH relativeFrom="column">
                <wp:posOffset>818204</wp:posOffset>
              </wp:positionH>
              <wp:positionV relativeFrom="paragraph">
                <wp:posOffset>141509</wp:posOffset>
              </wp:positionV>
              <wp:extent cx="4356100" cy="802005"/>
              <wp:effectExtent l="0" t="0" r="635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6100" cy="8020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F73BE" w:rsidRPr="00E872E3" w:rsidRDefault="000F73BE" w:rsidP="00283BF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E872E3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Department of Pathology-</w:t>
                          </w: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Grossing</w:t>
                          </w:r>
                        </w:p>
                        <w:p w:rsidR="000F73BE" w:rsidRDefault="000F73BE" w:rsidP="00840125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Radical Hysterectomy</w:t>
                          </w:r>
                        </w:p>
                        <w:p w:rsidR="000F73BE" w:rsidRPr="00BE30D9" w:rsidRDefault="000F73BE" w:rsidP="00840125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Printed Copies are not always up-to-date-See online for current version.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ABC2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4.45pt;margin-top:11.15pt;width:343pt;height:63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" fillcolor="white [3201]" stroked="f" strokeweight=".5pt">
              <v:textbox>
                <w:txbxContent>
                  <w:p w:rsidR="000F73BE" w:rsidRPr="00E872E3" w:rsidRDefault="000F73BE" w:rsidP="00283BF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E872E3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Department of Pathology-</w:t>
                    </w: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Grossing</w:t>
                    </w:r>
                  </w:p>
                  <w:p w:rsidR="000F73BE" w:rsidRDefault="000F73BE" w:rsidP="00840125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>Radical Hysterectomy</w:t>
                    </w:r>
                  </w:p>
                  <w:p w:rsidR="000F73BE" w:rsidRPr="00BE30D9" w:rsidRDefault="000F73BE" w:rsidP="00840125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Printed Copies are not always up-to-date-See online for current version.</w:t>
                    </w:r>
                  </w:p>
                </w:txbxContent>
              </v:textbox>
            </v:shape>
          </w:pict>
        </mc:Fallback>
      </mc:AlternateContent>
    </w:r>
  </w:p>
  <w:p w:rsidR="000F73BE" w:rsidRDefault="000F73BE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0F73BE" w:rsidRDefault="000F73BE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0F73BE" w:rsidRDefault="0069278B" w:rsidP="0069278B">
    <w:pPr>
      <w:pStyle w:val="Header"/>
      <w:tabs>
        <w:tab w:val="clear" w:pos="4680"/>
        <w:tab w:val="clear" w:pos="9360"/>
        <w:tab w:val="left" w:pos="8670"/>
      </w:tabs>
      <w:ind w:left="-1260"/>
    </w:pPr>
    <w:r>
      <w:tab/>
    </w:r>
    <w:bookmarkStart w:id="0" w:name="_GoBack"/>
    <w:bookmarkEnd w:id="0"/>
  </w:p>
  <w:p w:rsidR="000F73BE" w:rsidRDefault="000F73BE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0F73BE" w:rsidRPr="00E872E3" w:rsidRDefault="000F73BE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  <w:rPr>
        <w:rFonts w:ascii="Arial" w:hAnsi="Arial" w:cs="Arial"/>
        <w:sz w:val="28"/>
      </w:rPr>
    </w:pPr>
    <w:r>
      <w:tab/>
    </w:r>
    <w:r>
      <w:tab/>
    </w:r>
    <w:r>
      <w:tab/>
    </w:r>
    <w:r>
      <w:tab/>
    </w:r>
    <w:r w:rsidRPr="00E872E3">
      <w:rPr>
        <w:rFonts w:ascii="Arial" w:hAnsi="Arial" w:cs="Arial"/>
        <w:sz w:val="28"/>
      </w:rPr>
      <w:fldChar w:fldCharType="begin"/>
    </w:r>
    <w:r w:rsidRPr="00E872E3">
      <w:rPr>
        <w:rFonts w:ascii="Arial" w:hAnsi="Arial" w:cs="Arial"/>
        <w:sz w:val="28"/>
      </w:rPr>
      <w:instrText xml:space="preserve"> PAGE  \* Arabic  \* MERGEFORMAT </w:instrText>
    </w:r>
    <w:r w:rsidRPr="00E872E3">
      <w:rPr>
        <w:rFonts w:ascii="Arial" w:hAnsi="Arial" w:cs="Arial"/>
        <w:sz w:val="28"/>
      </w:rPr>
      <w:fldChar w:fldCharType="separate"/>
    </w:r>
    <w:r w:rsidR="0069278B">
      <w:rPr>
        <w:rFonts w:ascii="Arial" w:hAnsi="Arial" w:cs="Arial"/>
        <w:noProof/>
        <w:sz w:val="28"/>
      </w:rPr>
      <w:t>1</w:t>
    </w:r>
    <w:r w:rsidRPr="00E872E3">
      <w:rPr>
        <w:rFonts w:ascii="Arial" w:hAnsi="Arial" w:cs="Arial"/>
        <w:sz w:val="28"/>
      </w:rPr>
      <w:fldChar w:fldCharType="end"/>
    </w:r>
    <w:r w:rsidRPr="00E872E3">
      <w:rPr>
        <w:rFonts w:ascii="Arial" w:hAnsi="Arial" w:cs="Arial"/>
        <w:sz w:val="28"/>
      </w:rPr>
      <w:t xml:space="preserve"> of </w:t>
    </w:r>
    <w:r w:rsidRPr="00E872E3">
      <w:rPr>
        <w:rFonts w:ascii="Arial" w:hAnsi="Arial" w:cs="Arial"/>
        <w:sz w:val="28"/>
      </w:rPr>
      <w:fldChar w:fldCharType="begin"/>
    </w:r>
    <w:r w:rsidRPr="00E872E3">
      <w:rPr>
        <w:rFonts w:ascii="Arial" w:hAnsi="Arial" w:cs="Arial"/>
        <w:sz w:val="28"/>
      </w:rPr>
      <w:instrText xml:space="preserve"> NUMPAGES  \* Arabic  \* MERGEFORMAT </w:instrText>
    </w:r>
    <w:r w:rsidRPr="00E872E3">
      <w:rPr>
        <w:rFonts w:ascii="Arial" w:hAnsi="Arial" w:cs="Arial"/>
        <w:sz w:val="28"/>
      </w:rPr>
      <w:fldChar w:fldCharType="separate"/>
    </w:r>
    <w:r w:rsidR="0069278B">
      <w:rPr>
        <w:rFonts w:ascii="Arial" w:hAnsi="Arial" w:cs="Arial"/>
        <w:noProof/>
        <w:sz w:val="28"/>
      </w:rPr>
      <w:t>3</w:t>
    </w:r>
    <w:r w:rsidRPr="00E872E3">
      <w:rPr>
        <w:rFonts w:ascii="Arial" w:hAnsi="Arial" w:cs="Arial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470BE"/>
    <w:multiLevelType w:val="multilevel"/>
    <w:tmpl w:val="DBF87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3C1DCA"/>
    <w:multiLevelType w:val="multilevel"/>
    <w:tmpl w:val="2842B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152A9F"/>
    <w:multiLevelType w:val="multilevel"/>
    <w:tmpl w:val="BBD67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7F262A"/>
    <w:multiLevelType w:val="multilevel"/>
    <w:tmpl w:val="C55AC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6926A8"/>
    <w:multiLevelType w:val="multilevel"/>
    <w:tmpl w:val="6EE0F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655523"/>
    <w:multiLevelType w:val="multilevel"/>
    <w:tmpl w:val="F2D2E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CD484A"/>
    <w:multiLevelType w:val="multilevel"/>
    <w:tmpl w:val="07E09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C01C23"/>
    <w:multiLevelType w:val="multilevel"/>
    <w:tmpl w:val="31E46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4172AE"/>
    <w:multiLevelType w:val="multilevel"/>
    <w:tmpl w:val="825C9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0518C6"/>
    <w:multiLevelType w:val="multilevel"/>
    <w:tmpl w:val="3FAE6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8"/>
  </w:num>
  <w:num w:numId="5">
    <w:abstractNumId w:val="7"/>
  </w:num>
  <w:num w:numId="6">
    <w:abstractNumId w:val="0"/>
  </w:num>
  <w:num w:numId="7">
    <w:abstractNumId w:val="1"/>
  </w:num>
  <w:num w:numId="8">
    <w:abstractNumId w:val="9"/>
  </w:num>
  <w:num w:numId="9">
    <w:abstractNumId w:val="3"/>
  </w:num>
  <w:num w:numId="1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5CB"/>
    <w:rsid w:val="00002421"/>
    <w:rsid w:val="00053768"/>
    <w:rsid w:val="000850CB"/>
    <w:rsid w:val="000B3EC7"/>
    <w:rsid w:val="000B6FBF"/>
    <w:rsid w:val="000D6344"/>
    <w:rsid w:val="000D6AFB"/>
    <w:rsid w:val="000D6CBB"/>
    <w:rsid w:val="000F2443"/>
    <w:rsid w:val="000F73BE"/>
    <w:rsid w:val="001308EB"/>
    <w:rsid w:val="001360B3"/>
    <w:rsid w:val="00144347"/>
    <w:rsid w:val="00171E4F"/>
    <w:rsid w:val="001A6D9B"/>
    <w:rsid w:val="001F1E1C"/>
    <w:rsid w:val="00234DA0"/>
    <w:rsid w:val="00237F2E"/>
    <w:rsid w:val="0024452D"/>
    <w:rsid w:val="00247161"/>
    <w:rsid w:val="00283BF5"/>
    <w:rsid w:val="00293269"/>
    <w:rsid w:val="002B6000"/>
    <w:rsid w:val="00301DAA"/>
    <w:rsid w:val="00313E72"/>
    <w:rsid w:val="00321CC5"/>
    <w:rsid w:val="003329D3"/>
    <w:rsid w:val="00334763"/>
    <w:rsid w:val="003965A0"/>
    <w:rsid w:val="003B476A"/>
    <w:rsid w:val="003C25FB"/>
    <w:rsid w:val="00446221"/>
    <w:rsid w:val="00460298"/>
    <w:rsid w:val="00461CBD"/>
    <w:rsid w:val="00496D42"/>
    <w:rsid w:val="004B4938"/>
    <w:rsid w:val="004E7D08"/>
    <w:rsid w:val="0050299B"/>
    <w:rsid w:val="0053126B"/>
    <w:rsid w:val="00551728"/>
    <w:rsid w:val="005747F4"/>
    <w:rsid w:val="00584E8C"/>
    <w:rsid w:val="005B1539"/>
    <w:rsid w:val="005C6BC2"/>
    <w:rsid w:val="005E353B"/>
    <w:rsid w:val="006307BD"/>
    <w:rsid w:val="006326F8"/>
    <w:rsid w:val="006515CC"/>
    <w:rsid w:val="00665E28"/>
    <w:rsid w:val="006825CB"/>
    <w:rsid w:val="00691C08"/>
    <w:rsid w:val="0069278B"/>
    <w:rsid w:val="006A453B"/>
    <w:rsid w:val="006B4FED"/>
    <w:rsid w:val="006D4855"/>
    <w:rsid w:val="006D4C14"/>
    <w:rsid w:val="006F5D55"/>
    <w:rsid w:val="00731BED"/>
    <w:rsid w:val="007956E0"/>
    <w:rsid w:val="0079604F"/>
    <w:rsid w:val="007A0BD0"/>
    <w:rsid w:val="007B25FF"/>
    <w:rsid w:val="007D0814"/>
    <w:rsid w:val="007D790A"/>
    <w:rsid w:val="00811771"/>
    <w:rsid w:val="00811CEE"/>
    <w:rsid w:val="0082679A"/>
    <w:rsid w:val="00833E29"/>
    <w:rsid w:val="00840125"/>
    <w:rsid w:val="00845590"/>
    <w:rsid w:val="008A43BF"/>
    <w:rsid w:val="008A55B9"/>
    <w:rsid w:val="008A71A3"/>
    <w:rsid w:val="008D351E"/>
    <w:rsid w:val="008D3548"/>
    <w:rsid w:val="008F2CE7"/>
    <w:rsid w:val="00902C9A"/>
    <w:rsid w:val="00904FAB"/>
    <w:rsid w:val="00905EED"/>
    <w:rsid w:val="00941183"/>
    <w:rsid w:val="00950234"/>
    <w:rsid w:val="00950337"/>
    <w:rsid w:val="00950C08"/>
    <w:rsid w:val="00955374"/>
    <w:rsid w:val="0096388F"/>
    <w:rsid w:val="00976BE6"/>
    <w:rsid w:val="009857A9"/>
    <w:rsid w:val="009C3EA4"/>
    <w:rsid w:val="009D6105"/>
    <w:rsid w:val="009D6FA4"/>
    <w:rsid w:val="009F442C"/>
    <w:rsid w:val="009F5470"/>
    <w:rsid w:val="00A12DBB"/>
    <w:rsid w:val="00A149D4"/>
    <w:rsid w:val="00A26CB1"/>
    <w:rsid w:val="00A27753"/>
    <w:rsid w:val="00A41E55"/>
    <w:rsid w:val="00A60B0D"/>
    <w:rsid w:val="00A91CEB"/>
    <w:rsid w:val="00AC202D"/>
    <w:rsid w:val="00AD112C"/>
    <w:rsid w:val="00AE367E"/>
    <w:rsid w:val="00B013D3"/>
    <w:rsid w:val="00B14820"/>
    <w:rsid w:val="00B23E05"/>
    <w:rsid w:val="00B3446F"/>
    <w:rsid w:val="00B50DE6"/>
    <w:rsid w:val="00B612BD"/>
    <w:rsid w:val="00B62B1D"/>
    <w:rsid w:val="00B7063B"/>
    <w:rsid w:val="00B72336"/>
    <w:rsid w:val="00B90A51"/>
    <w:rsid w:val="00BA4C99"/>
    <w:rsid w:val="00BA588D"/>
    <w:rsid w:val="00BA66D0"/>
    <w:rsid w:val="00BC07D7"/>
    <w:rsid w:val="00BE30D9"/>
    <w:rsid w:val="00BF1046"/>
    <w:rsid w:val="00C65D24"/>
    <w:rsid w:val="00C67D90"/>
    <w:rsid w:val="00C84ED3"/>
    <w:rsid w:val="00C9436B"/>
    <w:rsid w:val="00CF5EC6"/>
    <w:rsid w:val="00CF7469"/>
    <w:rsid w:val="00D02C76"/>
    <w:rsid w:val="00D0478E"/>
    <w:rsid w:val="00D357D6"/>
    <w:rsid w:val="00D4158B"/>
    <w:rsid w:val="00D606D2"/>
    <w:rsid w:val="00D81746"/>
    <w:rsid w:val="00DA6CC9"/>
    <w:rsid w:val="00DB1A42"/>
    <w:rsid w:val="00DF792F"/>
    <w:rsid w:val="00E03C5B"/>
    <w:rsid w:val="00E05C0F"/>
    <w:rsid w:val="00E06011"/>
    <w:rsid w:val="00E26B77"/>
    <w:rsid w:val="00E32F71"/>
    <w:rsid w:val="00E47039"/>
    <w:rsid w:val="00E5553A"/>
    <w:rsid w:val="00E6450B"/>
    <w:rsid w:val="00E83BAF"/>
    <w:rsid w:val="00E872E3"/>
    <w:rsid w:val="00E91223"/>
    <w:rsid w:val="00EA3FC8"/>
    <w:rsid w:val="00ED4620"/>
    <w:rsid w:val="00F035FF"/>
    <w:rsid w:val="00F234AE"/>
    <w:rsid w:val="00F23896"/>
    <w:rsid w:val="00F2435F"/>
    <w:rsid w:val="00F679A2"/>
    <w:rsid w:val="00F91676"/>
    <w:rsid w:val="00F966F6"/>
    <w:rsid w:val="00FA324C"/>
    <w:rsid w:val="00FB1028"/>
    <w:rsid w:val="00FB1BEB"/>
    <w:rsid w:val="00FC3B24"/>
    <w:rsid w:val="00FD6CA3"/>
    <w:rsid w:val="00FE40BF"/>
    <w:rsid w:val="00FE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C8161A5-E314-4AAF-8FEC-8C976557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ED3"/>
  </w:style>
  <w:style w:type="paragraph" w:styleId="Footer">
    <w:name w:val="footer"/>
    <w:basedOn w:val="Normal"/>
    <w:link w:val="Foot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ED3"/>
  </w:style>
  <w:style w:type="paragraph" w:styleId="BalloonText">
    <w:name w:val="Balloon Text"/>
    <w:basedOn w:val="Normal"/>
    <w:link w:val="BalloonTextChar"/>
    <w:uiPriority w:val="99"/>
    <w:semiHidden/>
    <w:unhideWhenUsed/>
    <w:rsid w:val="00C8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ED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F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5EC6"/>
    <w:rPr>
      <w:b/>
      <w:bCs/>
    </w:rPr>
  </w:style>
  <w:style w:type="paragraph" w:styleId="ListParagraph">
    <w:name w:val="List Paragraph"/>
    <w:basedOn w:val="Normal"/>
    <w:uiPriority w:val="34"/>
    <w:qFormat/>
    <w:rsid w:val="00976BE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06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8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MasterControl\Templates\Procedure_port_template3.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25829-B39E-43D5-AE6B-7E6D78602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Procedure_port_template3.0.dotx</Template>
  <TotalTime>0</TotalTime>
  <Pages>3</Pages>
  <Words>505</Words>
  <Characters>2880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Hospital and Health Systems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Smola, Brian</dc:creator>
  <cp:lastModifiedBy>Gabbeart, Matt</cp:lastModifiedBy>
  <cp:revision>2</cp:revision>
  <dcterms:created xsi:type="dcterms:W3CDTF">2019-05-06T14:49:00Z</dcterms:created>
  <dcterms:modified xsi:type="dcterms:W3CDTF">2019-05-06T14:49:00Z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_Title">
    <vt:lpwstr> </vt:lpwstr>
  </property>
  <property fmtid="{D5CDD505-2E9C-101B-9397-08002B2CF9AE}" pid="3" name="MC_Number">
    <vt:lpwstr> </vt:lpwstr>
  </property>
  <property fmtid="{D5CDD505-2E9C-101B-9397-08002B2CF9AE}" pid="4" name="MC_Revision">
    <vt:lpwstr> </vt:lpwstr>
  </property>
  <property fmtid="{D5CDD505-2E9C-101B-9397-08002B2CF9AE}" pid="5" name="MC_Author">
    <vt:lpwstr> </vt:lpwstr>
  </property>
  <property fmtid="{D5CDD505-2E9C-101B-9397-08002B2CF9AE}" pid="6" name="MC_Owner">
    <vt:lpwstr> </vt:lpwstr>
  </property>
  <property fmtid="{D5CDD505-2E9C-101B-9397-08002B2CF9AE}" pid="7" name="MC_Notes">
    <vt:lpwstr> </vt:lpwstr>
  </property>
  <property fmtid="{D5CDD505-2E9C-101B-9397-08002B2CF9AE}" pid="8" name="MC_Vaults">
    <vt:lpwstr> </vt:lpwstr>
  </property>
  <property fmtid="{D5CDD505-2E9C-101B-9397-08002B2CF9AE}" pid="9" name="MC_Status">
    <vt:lpwstr> </vt:lpwstr>
  </property>
  <property fmtid="{D5CDD505-2E9C-101B-9397-08002B2CF9AE}" pid="10" name="MC_Created Date">
    <vt:lpwstr> </vt:lpwstr>
  </property>
  <property fmtid="{D5CDD505-2E9C-101B-9397-08002B2CF9AE}" pid="11" name="MC_Effective Date">
    <vt:lpwstr> </vt:lpwstr>
  </property>
  <property fmtid="{D5CDD505-2E9C-101B-9397-08002B2CF9AE}" pid="12" name="MC_Expiration Date">
    <vt:lpwstr> </vt:lpwstr>
  </property>
  <property fmtid="{D5CDD505-2E9C-101B-9397-08002B2CF9AE}" pid="13" name="MC_Release Date">
    <vt:lpwstr> </vt:lpwstr>
  </property>
  <property fmtid="{D5CDD505-2E9C-101B-9397-08002B2CF9AE}" pid="14" name="MC_Next Review Date">
    <vt:lpwstr> </vt:lpwstr>
  </property>
  <property fmtid="{D5CDD505-2E9C-101B-9397-08002B2CF9AE}" pid="15" name="MC_CF_Custom Fields">
    <vt:lpwstr> </vt:lpwstr>
  </property>
</Properties>
</file>